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9650" w14:textId="77777777" w:rsidR="00424549" w:rsidRDefault="00D55687">
      <w:pPr>
        <w:pStyle w:val="Standard"/>
        <w:tabs>
          <w:tab w:val="left" w:pos="1826"/>
        </w:tabs>
        <w:spacing w:line="480" w:lineRule="au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19FECC0" wp14:editId="0F4A4411">
            <wp:simplePos x="0" y="0"/>
            <wp:positionH relativeFrom="column">
              <wp:posOffset>1043279</wp:posOffset>
            </wp:positionH>
            <wp:positionV relativeFrom="paragraph">
              <wp:posOffset>160200</wp:posOffset>
            </wp:positionV>
            <wp:extent cx="682560" cy="800280"/>
            <wp:effectExtent l="0" t="0" r="3240" b="0"/>
            <wp:wrapNone/>
            <wp:docPr id="1" name="Picture" descr="ČMMJ bude mít nového jednate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560" cy="800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65F53A1" w14:textId="77777777" w:rsidR="00424549" w:rsidRDefault="00D55687">
      <w:pPr>
        <w:pStyle w:val="Standard"/>
        <w:jc w:val="center"/>
      </w:pPr>
      <w:r>
        <w:rPr>
          <w:b/>
          <w:sz w:val="22"/>
          <w:szCs w:val="22"/>
        </w:rPr>
        <w:t xml:space="preserve">                              </w:t>
      </w:r>
      <w:r>
        <w:rPr>
          <w:b/>
          <w:sz w:val="24"/>
          <w:szCs w:val="24"/>
        </w:rPr>
        <w:t>ČESKOMORAVSKÁ  MYSLIVECKÁ  JEDNOTA, z.s.</w:t>
      </w:r>
    </w:p>
    <w:p w14:paraId="021815CB" w14:textId="77777777" w:rsidR="00424549" w:rsidRDefault="00D55687">
      <w:pPr>
        <w:pStyle w:val="Nadpis11"/>
      </w:pPr>
      <w:r>
        <w:t xml:space="preserve">             </w:t>
      </w:r>
      <w:r>
        <w:rPr>
          <w:sz w:val="28"/>
          <w:szCs w:val="28"/>
        </w:rPr>
        <w:t>Okresní myslivecký spolek Kroměříž</w:t>
      </w:r>
    </w:p>
    <w:p w14:paraId="7108B91A" w14:textId="77777777" w:rsidR="00424549" w:rsidRDefault="00D55687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Velké náměstí 40/25, 767 01 Kroměříž</w:t>
      </w:r>
    </w:p>
    <w:p w14:paraId="76B208AA" w14:textId="77777777" w:rsidR="00424549" w:rsidRDefault="00424549">
      <w:pPr>
        <w:pStyle w:val="Standard"/>
        <w:rPr>
          <w:sz w:val="8"/>
          <w:szCs w:val="20"/>
        </w:rPr>
      </w:pPr>
    </w:p>
    <w:p w14:paraId="27035A05" w14:textId="40E3F21E" w:rsidR="00424549" w:rsidRDefault="00D55687">
      <w:pPr>
        <w:pStyle w:val="Bezmezer"/>
        <w:jc w:val="center"/>
      </w:pPr>
      <w:r>
        <w:rPr>
          <w:rFonts w:ascii="Arial Nova" w:hAnsi="Arial Nova"/>
          <w:sz w:val="18"/>
          <w:szCs w:val="18"/>
          <w:u w:val="single"/>
        </w:rPr>
        <w:t xml:space="preserve">IČO: 67777295, tel.: </w:t>
      </w:r>
      <w:r w:rsidR="00DF761C">
        <w:rPr>
          <w:rFonts w:ascii="Arial Nova" w:hAnsi="Arial Nova"/>
          <w:sz w:val="18"/>
          <w:szCs w:val="18"/>
          <w:u w:val="single"/>
        </w:rPr>
        <w:t>777 182 773</w:t>
      </w:r>
      <w:r>
        <w:rPr>
          <w:rFonts w:ascii="Arial Nova" w:hAnsi="Arial Nova"/>
          <w:sz w:val="18"/>
          <w:szCs w:val="18"/>
          <w:u w:val="single"/>
        </w:rPr>
        <w:t xml:space="preserve">, </w:t>
      </w:r>
      <w:proofErr w:type="spellStart"/>
      <w:r>
        <w:rPr>
          <w:rFonts w:ascii="Arial Nova" w:hAnsi="Arial Nova"/>
          <w:sz w:val="18"/>
          <w:szCs w:val="18"/>
          <w:u w:val="single"/>
        </w:rPr>
        <w:t>č.bank.ú</w:t>
      </w:r>
      <w:proofErr w:type="spellEnd"/>
      <w:r>
        <w:rPr>
          <w:rFonts w:ascii="Arial Nova" w:hAnsi="Arial Nova"/>
          <w:sz w:val="18"/>
          <w:szCs w:val="18"/>
          <w:u w:val="single"/>
        </w:rPr>
        <w:t>: 115-620660237/0100 , e-mail: myslivostkm@seznam.cz</w:t>
      </w:r>
      <w:r>
        <w:rPr>
          <w:rFonts w:ascii="Arial Nova" w:hAnsi="Arial Nova"/>
          <w:color w:val="0000FF"/>
          <w:sz w:val="18"/>
          <w:szCs w:val="18"/>
          <w:u w:val="single"/>
        </w:rPr>
        <w:t xml:space="preserve">, </w:t>
      </w:r>
      <w:r>
        <w:rPr>
          <w:rFonts w:ascii="Arial Nova" w:hAnsi="Arial Nova"/>
          <w:sz w:val="18"/>
          <w:szCs w:val="18"/>
          <w:u w:val="single"/>
        </w:rPr>
        <w:t>web: www.myslivost.cz/omskromeriz</w:t>
      </w:r>
    </w:p>
    <w:p w14:paraId="46A139D3" w14:textId="77777777" w:rsidR="00424549" w:rsidRDefault="00424549">
      <w:pPr>
        <w:pStyle w:val="Bezmezer"/>
        <w:jc w:val="center"/>
        <w:rPr>
          <w:rFonts w:ascii="Times New Roman" w:hAnsi="Times New Roman" w:cs="Times New Roman"/>
          <w:b/>
          <w:sz w:val="52"/>
        </w:rPr>
      </w:pPr>
    </w:p>
    <w:p w14:paraId="32341C7C" w14:textId="77777777" w:rsidR="00424549" w:rsidRDefault="00424549">
      <w:pPr>
        <w:pStyle w:val="Bezmezer"/>
        <w:jc w:val="center"/>
        <w:rPr>
          <w:rFonts w:ascii="Times New Roman" w:hAnsi="Times New Roman" w:cs="Times New Roman"/>
          <w:b/>
          <w:sz w:val="56"/>
        </w:rPr>
      </w:pPr>
    </w:p>
    <w:p w14:paraId="143589CE" w14:textId="77777777" w:rsidR="00424549" w:rsidRDefault="00D55687">
      <w:pPr>
        <w:pStyle w:val="Bezmezer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Propozice</w:t>
      </w:r>
    </w:p>
    <w:p w14:paraId="64F4659F" w14:textId="77777777" w:rsidR="00424549" w:rsidRDefault="00424549">
      <w:pPr>
        <w:pStyle w:val="Bezmezer"/>
        <w:rPr>
          <w:rFonts w:ascii="Times New Roman" w:hAnsi="Times New Roman" w:cs="Times New Roman"/>
          <w:b/>
        </w:rPr>
      </w:pPr>
    </w:p>
    <w:p w14:paraId="0EEB7109" w14:textId="77777777" w:rsidR="00424549" w:rsidRDefault="0042454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</w:p>
    <w:p w14:paraId="795C2BCD" w14:textId="1D1A4125" w:rsidR="00424549" w:rsidRDefault="00E95E14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</w:t>
      </w:r>
      <w:r w:rsidR="003D4620" w:rsidRPr="00045106">
        <w:rPr>
          <w:rFonts w:ascii="Times New Roman" w:hAnsi="Times New Roman" w:cs="Times New Roman"/>
          <w:b/>
          <w:sz w:val="36"/>
          <w:highlight w:val="yellow"/>
        </w:rPr>
        <w:t>Bezkontaktní</w:t>
      </w:r>
      <w:r w:rsidR="00D55687" w:rsidRPr="00045106">
        <w:rPr>
          <w:rFonts w:ascii="Times New Roman" w:hAnsi="Times New Roman" w:cs="Times New Roman"/>
          <w:b/>
          <w:sz w:val="36"/>
          <w:highlight w:val="yellow"/>
        </w:rPr>
        <w:t xml:space="preserve"> norování</w:t>
      </w:r>
      <w:r w:rsidR="003D4620" w:rsidRPr="00045106">
        <w:rPr>
          <w:rFonts w:ascii="Times New Roman" w:hAnsi="Times New Roman" w:cs="Times New Roman"/>
          <w:b/>
          <w:sz w:val="36"/>
          <w:highlight w:val="yellow"/>
        </w:rPr>
        <w:t xml:space="preserve"> - zkoušky</w:t>
      </w:r>
      <w:r w:rsidR="00D55687" w:rsidRPr="00045106">
        <w:rPr>
          <w:rFonts w:ascii="Times New Roman" w:hAnsi="Times New Roman" w:cs="Times New Roman"/>
          <w:b/>
          <w:sz w:val="36"/>
          <w:highlight w:val="yellow"/>
        </w:rPr>
        <w:t xml:space="preserve"> nováčků</w:t>
      </w:r>
    </w:p>
    <w:p w14:paraId="600946E4" w14:textId="77777777" w:rsidR="00424549" w:rsidRDefault="00424549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</w:p>
    <w:p w14:paraId="5EF17690" w14:textId="17D6345F" w:rsidR="00424549" w:rsidRDefault="002C0E1F" w:rsidP="00F36358">
      <w:pPr>
        <w:pStyle w:val="Bezmezer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24.5.2025, Křenovice </w:t>
      </w:r>
      <w:r w:rsidR="00D55687">
        <w:rPr>
          <w:rFonts w:ascii="Times New Roman" w:hAnsi="Times New Roman" w:cs="Times New Roman"/>
          <w:b/>
        </w:rPr>
        <w:br/>
      </w:r>
      <w:r w:rsidR="00BA5FAE">
        <w:rPr>
          <w:rFonts w:ascii="Times New Roman" w:hAnsi="Times New Roman" w:cs="Times New Roman"/>
          <w:b/>
        </w:rPr>
        <w:t xml:space="preserve">          </w:t>
      </w:r>
      <w:r w:rsidR="00E95E14">
        <w:rPr>
          <w:rFonts w:ascii="Times New Roman" w:hAnsi="Times New Roman" w:cs="Times New Roman"/>
          <w:b/>
        </w:rPr>
        <w:t xml:space="preserve"> </w:t>
      </w:r>
      <w:r w:rsidR="00D55687">
        <w:rPr>
          <w:rFonts w:ascii="Times New Roman" w:hAnsi="Times New Roman" w:cs="Times New Roman"/>
          <w:b/>
        </w:rPr>
        <w:t xml:space="preserve">Pořádané ČMMJ, z.s., OMS Kroměříž ve spolupráci s MS </w:t>
      </w:r>
      <w:r>
        <w:rPr>
          <w:rFonts w:ascii="Times New Roman" w:hAnsi="Times New Roman" w:cs="Times New Roman"/>
          <w:b/>
        </w:rPr>
        <w:t>Háj Křenovice</w:t>
      </w:r>
    </w:p>
    <w:p w14:paraId="705E5511" w14:textId="77777777" w:rsidR="00424549" w:rsidRDefault="00D55687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br/>
      </w: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F21EA23" wp14:editId="43200FC4">
            <wp:simplePos x="0" y="0"/>
            <wp:positionH relativeFrom="column">
              <wp:posOffset>967680</wp:posOffset>
            </wp:positionH>
            <wp:positionV relativeFrom="paragraph">
              <wp:posOffset>0</wp:posOffset>
            </wp:positionV>
            <wp:extent cx="4473720" cy="2203560"/>
            <wp:effectExtent l="0" t="0" r="3030" b="6240"/>
            <wp:wrapSquare wrapText="bothSides"/>
            <wp:docPr id="2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3720" cy="2203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DF25673" w14:textId="77777777" w:rsidR="00424549" w:rsidRDefault="00424549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04EB5B90" w14:textId="77777777" w:rsidR="00424549" w:rsidRDefault="00424549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4245870" w14:textId="77777777" w:rsidR="00424549" w:rsidRDefault="00424549">
      <w:pPr>
        <w:pStyle w:val="Bezmezer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1619236" w14:textId="77777777" w:rsidR="00424549" w:rsidRDefault="00424549">
      <w:pPr>
        <w:pStyle w:val="Bezmezer"/>
      </w:pPr>
    </w:p>
    <w:p w14:paraId="6732ED11" w14:textId="77777777" w:rsidR="00424549" w:rsidRDefault="00424549">
      <w:pPr>
        <w:pStyle w:val="Bezmezer"/>
      </w:pPr>
    </w:p>
    <w:p w14:paraId="27BDA202" w14:textId="77777777" w:rsidR="00424549" w:rsidRDefault="00424549">
      <w:pPr>
        <w:pStyle w:val="Bezmezer"/>
      </w:pPr>
    </w:p>
    <w:p w14:paraId="2C25BFD4" w14:textId="77777777" w:rsidR="00A52F36" w:rsidRDefault="00A52F36">
      <w:pPr>
        <w:pStyle w:val="Bezmezer"/>
        <w:rPr>
          <w:rFonts w:ascii="Times New Roman" w:hAnsi="Times New Roman" w:cs="Times New Roman"/>
          <w:i/>
          <w:sz w:val="22"/>
          <w:highlight w:val="yellow"/>
          <w:u w:val="single"/>
        </w:rPr>
      </w:pPr>
    </w:p>
    <w:p w14:paraId="30FCF1BB" w14:textId="03683F0A" w:rsidR="00424549" w:rsidRDefault="00D55687">
      <w:pPr>
        <w:pStyle w:val="Bezmezer"/>
        <w:rPr>
          <w:rFonts w:ascii="Times New Roman" w:hAnsi="Times New Roman" w:cs="Times New Roman"/>
          <w:b/>
          <w:color w:val="000000"/>
          <w:sz w:val="22"/>
        </w:rPr>
      </w:pPr>
      <w:r w:rsidRPr="002C0E1F">
        <w:rPr>
          <w:rFonts w:ascii="Times New Roman" w:hAnsi="Times New Roman" w:cs="Times New Roman"/>
          <w:i/>
          <w:sz w:val="22"/>
          <w:highlight w:val="yellow"/>
          <w:u w:val="single"/>
        </w:rPr>
        <w:t>místo srazu</w:t>
      </w:r>
      <w:r w:rsidRPr="002C0E1F">
        <w:rPr>
          <w:rFonts w:ascii="Times New Roman" w:hAnsi="Times New Roman" w:cs="Times New Roman"/>
          <w:i/>
          <w:sz w:val="22"/>
          <w:highlight w:val="yellow"/>
        </w:rPr>
        <w:t>:</w:t>
      </w:r>
      <w:r w:rsidRPr="002C0E1F">
        <w:rPr>
          <w:rFonts w:ascii="Times New Roman" w:hAnsi="Times New Roman" w:cs="Times New Roman"/>
          <w:sz w:val="22"/>
        </w:rPr>
        <w:t xml:space="preserve"> </w:t>
      </w:r>
      <w:r w:rsidRPr="002C0E1F">
        <w:rPr>
          <w:rFonts w:ascii="Times New Roman" w:hAnsi="Times New Roman" w:cs="Times New Roman"/>
          <w:sz w:val="22"/>
        </w:rPr>
        <w:tab/>
      </w:r>
      <w:r w:rsidRPr="002C0E1F">
        <w:rPr>
          <w:rFonts w:ascii="Times New Roman" w:hAnsi="Times New Roman" w:cs="Times New Roman"/>
          <w:sz w:val="22"/>
        </w:rPr>
        <w:tab/>
        <w:t xml:space="preserve">areál umělé nory </w:t>
      </w:r>
      <w:r w:rsidR="002C0E1F" w:rsidRPr="002C0E1F">
        <w:rPr>
          <w:rFonts w:ascii="Times New Roman" w:hAnsi="Times New Roman" w:cs="Times New Roman"/>
          <w:sz w:val="22"/>
        </w:rPr>
        <w:t>Křenovice u Kojetína</w:t>
      </w:r>
      <w:r w:rsidRPr="002C0E1F">
        <w:rPr>
          <w:rFonts w:ascii="Times New Roman" w:hAnsi="Times New Roman" w:cs="Times New Roman"/>
          <w:sz w:val="22"/>
        </w:rPr>
        <w:t>,</w:t>
      </w:r>
      <w:r w:rsidR="00BC64A0" w:rsidRPr="002C0E1F">
        <w:rPr>
          <w:rFonts w:ascii="Times New Roman" w:hAnsi="Times New Roman" w:cs="Times New Roman"/>
          <w:sz w:val="22"/>
        </w:rPr>
        <w:t xml:space="preserve"> Myslivecká chata,</w:t>
      </w:r>
      <w:r w:rsidRPr="002C0E1F">
        <w:rPr>
          <w:rFonts w:ascii="Times New Roman" w:hAnsi="Times New Roman" w:cs="Times New Roman"/>
          <w:sz w:val="22"/>
        </w:rPr>
        <w:t xml:space="preserve"> </w:t>
      </w:r>
      <w:r w:rsidRPr="002C0E1F">
        <w:rPr>
          <w:rFonts w:ascii="Times New Roman" w:hAnsi="Times New Roman" w:cs="Times New Roman"/>
          <w:b/>
          <w:sz w:val="22"/>
        </w:rPr>
        <w:t>GPS:</w:t>
      </w:r>
      <w:r w:rsidRPr="002C0E1F">
        <w:rPr>
          <w:rFonts w:ascii="Times New Roman" w:hAnsi="Times New Roman" w:cs="Times New Roman"/>
          <w:b/>
          <w:color w:val="000000"/>
          <w:sz w:val="22"/>
        </w:rPr>
        <w:t xml:space="preserve"> 49°</w:t>
      </w:r>
      <w:r w:rsidR="00E95FCE" w:rsidRPr="002C0E1F">
        <w:rPr>
          <w:rFonts w:ascii="Times New Roman" w:hAnsi="Times New Roman" w:cs="Times New Roman"/>
          <w:b/>
          <w:color w:val="000000"/>
          <w:sz w:val="22"/>
        </w:rPr>
        <w:t>31</w:t>
      </w:r>
      <w:r w:rsidRPr="002C0E1F">
        <w:rPr>
          <w:rFonts w:ascii="Times New Roman" w:hAnsi="Times New Roman" w:cs="Times New Roman"/>
          <w:b/>
          <w:color w:val="000000"/>
          <w:sz w:val="22"/>
        </w:rPr>
        <w:t>'</w:t>
      </w:r>
      <w:r w:rsidR="00E95FCE" w:rsidRPr="002C0E1F">
        <w:rPr>
          <w:rFonts w:ascii="Times New Roman" w:hAnsi="Times New Roman" w:cs="Times New Roman"/>
          <w:b/>
          <w:color w:val="000000"/>
          <w:sz w:val="22"/>
        </w:rPr>
        <w:t>99</w:t>
      </w:r>
      <w:r w:rsidRPr="002C0E1F">
        <w:rPr>
          <w:rFonts w:ascii="Times New Roman" w:hAnsi="Times New Roman" w:cs="Times New Roman"/>
          <w:b/>
          <w:color w:val="000000"/>
          <w:sz w:val="22"/>
        </w:rPr>
        <w:t>.</w:t>
      </w:r>
      <w:r w:rsidR="00E95FCE" w:rsidRPr="002C0E1F">
        <w:rPr>
          <w:rFonts w:ascii="Times New Roman" w:hAnsi="Times New Roman" w:cs="Times New Roman"/>
          <w:b/>
          <w:color w:val="000000"/>
          <w:sz w:val="22"/>
        </w:rPr>
        <w:t>3</w:t>
      </w:r>
      <w:r w:rsidRPr="002C0E1F">
        <w:rPr>
          <w:rFonts w:ascii="Times New Roman" w:hAnsi="Times New Roman" w:cs="Times New Roman"/>
          <w:b/>
          <w:color w:val="000000"/>
          <w:sz w:val="22"/>
        </w:rPr>
        <w:t xml:space="preserve">"N </w:t>
      </w:r>
      <w:r w:rsidR="00A52F36">
        <w:rPr>
          <w:rFonts w:ascii="Times New Roman" w:hAnsi="Times New Roman" w:cs="Times New Roman"/>
          <w:b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A93084" w14:textId="48CC2566" w:rsidR="00A52F36" w:rsidRDefault="00A52F36" w:rsidP="00A52F36">
      <w:pPr>
        <w:pStyle w:val="Bezmezer"/>
        <w:tabs>
          <w:tab w:val="left" w:pos="7920"/>
        </w:tabs>
        <w:rPr>
          <w:rFonts w:ascii="Times New Roman" w:hAnsi="Times New Roman" w:cs="Times New Roman"/>
          <w:b/>
          <w:color w:val="000000"/>
          <w:sz w:val="22"/>
        </w:rPr>
      </w:pPr>
      <w:r>
        <w:tab/>
      </w:r>
      <w:r w:rsidRPr="002C0E1F">
        <w:rPr>
          <w:rFonts w:ascii="Times New Roman" w:hAnsi="Times New Roman" w:cs="Times New Roman"/>
          <w:b/>
          <w:color w:val="000000"/>
          <w:sz w:val="22"/>
        </w:rPr>
        <w:t>62°21'0"E</w:t>
      </w:r>
    </w:p>
    <w:p w14:paraId="1C35C80E" w14:textId="77777777" w:rsidR="00A52F36" w:rsidRPr="002C0E1F" w:rsidRDefault="00A52F36" w:rsidP="00A52F36">
      <w:pPr>
        <w:pStyle w:val="Bezmezer"/>
        <w:tabs>
          <w:tab w:val="left" w:pos="7920"/>
        </w:tabs>
      </w:pPr>
    </w:p>
    <w:p w14:paraId="72D265F4" w14:textId="265E23E0" w:rsidR="00424549" w:rsidRDefault="00D55687">
      <w:pPr>
        <w:pStyle w:val="Bezmezer"/>
      </w:pPr>
      <w:r w:rsidRPr="002C0E1F">
        <w:rPr>
          <w:rFonts w:ascii="Times New Roman" w:hAnsi="Times New Roman" w:cs="Times New Roman"/>
          <w:i/>
          <w:sz w:val="22"/>
          <w:highlight w:val="yellow"/>
          <w:u w:val="single"/>
        </w:rPr>
        <w:t>sraz účastníků:</w:t>
      </w:r>
      <w:r w:rsidRPr="002C0E1F">
        <w:rPr>
          <w:rFonts w:ascii="Times New Roman" w:hAnsi="Times New Roman" w:cs="Times New Roman"/>
          <w:sz w:val="22"/>
        </w:rPr>
        <w:tab/>
      </w:r>
      <w:r w:rsidRPr="002C0E1F">
        <w:rPr>
          <w:rFonts w:ascii="Times New Roman" w:hAnsi="Times New Roman" w:cs="Times New Roman"/>
          <w:sz w:val="22"/>
        </w:rPr>
        <w:tab/>
      </w:r>
      <w:r w:rsidR="00DF761C">
        <w:rPr>
          <w:rFonts w:ascii="Times New Roman" w:hAnsi="Times New Roman" w:cs="Times New Roman"/>
          <w:sz w:val="22"/>
        </w:rPr>
        <w:t>24.5.2025</w:t>
      </w:r>
      <w:r w:rsidR="00E95FCE" w:rsidRPr="002C0E1F">
        <w:rPr>
          <w:rFonts w:ascii="Times New Roman" w:hAnsi="Times New Roman" w:cs="Times New Roman"/>
          <w:sz w:val="22"/>
        </w:rPr>
        <w:t xml:space="preserve"> </w:t>
      </w:r>
      <w:r w:rsidRPr="002C0E1F">
        <w:rPr>
          <w:rFonts w:ascii="Times New Roman" w:hAnsi="Times New Roman" w:cs="Times New Roman"/>
          <w:sz w:val="22"/>
        </w:rPr>
        <w:t>v</w:t>
      </w:r>
      <w:r w:rsidR="0001717F" w:rsidRPr="002C0E1F">
        <w:rPr>
          <w:rFonts w:ascii="Times New Roman" w:hAnsi="Times New Roman" w:cs="Times New Roman"/>
          <w:sz w:val="22"/>
        </w:rPr>
        <w:t> 8,00</w:t>
      </w:r>
      <w:r w:rsidRPr="002C0E1F">
        <w:rPr>
          <w:rFonts w:ascii="Times New Roman" w:hAnsi="Times New Roman" w:cs="Times New Roman"/>
          <w:sz w:val="22"/>
        </w:rPr>
        <w:t xml:space="preserve"> hodin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0C9E2560" w14:textId="77777777" w:rsidR="00424549" w:rsidRDefault="00424549">
      <w:pPr>
        <w:pStyle w:val="Bezmez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A0C7E5C" w14:textId="77777777" w:rsidR="00424549" w:rsidRDefault="00D55687">
      <w:pPr>
        <w:pStyle w:val="Bezmezer"/>
      </w:pPr>
      <w:r w:rsidRPr="002C0E1F">
        <w:rPr>
          <w:rFonts w:ascii="Times New Roman" w:hAnsi="Times New Roman" w:cs="Times New Roman"/>
          <w:b/>
          <w:i/>
          <w:sz w:val="22"/>
          <w:highlight w:val="yellow"/>
          <w:u w:val="single"/>
        </w:rPr>
        <w:t>1. informace pro účastníky zkoušek</w:t>
      </w:r>
      <w:r w:rsidRPr="002C0E1F">
        <w:rPr>
          <w:rFonts w:ascii="Times New Roman" w:hAnsi="Times New Roman" w:cs="Times New Roman"/>
          <w:b/>
          <w:i/>
          <w:sz w:val="22"/>
          <w:highlight w:val="yellow"/>
        </w:rPr>
        <w:t>:</w:t>
      </w:r>
    </w:p>
    <w:p w14:paraId="3C5868E3" w14:textId="77777777" w:rsidR="00424549" w:rsidRDefault="00424549">
      <w:pPr>
        <w:pStyle w:val="Bezmezer"/>
        <w:rPr>
          <w:rFonts w:ascii="Times New Roman" w:hAnsi="Times New Roman" w:cs="Times New Roman"/>
          <w:b/>
          <w:sz w:val="22"/>
        </w:rPr>
      </w:pPr>
    </w:p>
    <w:p w14:paraId="26BCA1A9" w14:textId="51B1A4D4" w:rsidR="00424549" w:rsidRDefault="00D55687">
      <w:pPr>
        <w:pStyle w:val="Bezmez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 zkoušky budou probíhat podle zkušebního řádu pro jezevčíky a teriéry platného od 1.</w:t>
      </w:r>
      <w:r w:rsidR="00E95FCE">
        <w:rPr>
          <w:rFonts w:ascii="Times New Roman" w:hAnsi="Times New Roman" w:cs="Times New Roman"/>
          <w:sz w:val="22"/>
        </w:rPr>
        <w:t>1.2020.</w:t>
      </w:r>
    </w:p>
    <w:p w14:paraId="2D929807" w14:textId="77777777" w:rsidR="00424549" w:rsidRDefault="00424549">
      <w:pPr>
        <w:pStyle w:val="Bezmezer"/>
        <w:rPr>
          <w:rFonts w:ascii="Times New Roman" w:hAnsi="Times New Roman" w:cs="Times New Roman"/>
          <w:sz w:val="22"/>
        </w:rPr>
      </w:pPr>
    </w:p>
    <w:p w14:paraId="6BDF10E4" w14:textId="77777777" w:rsidR="00424549" w:rsidRDefault="00D55687">
      <w:pPr>
        <w:pStyle w:val="Bezmezer"/>
      </w:pPr>
      <w:r>
        <w:rPr>
          <w:rFonts w:ascii="Times New Roman" w:hAnsi="Times New Roman" w:cs="Times New Roman"/>
          <w:i/>
          <w:sz w:val="22"/>
          <w:u w:val="single"/>
        </w:rPr>
        <w:t>pořadatel</w:t>
      </w:r>
      <w:r>
        <w:rPr>
          <w:rFonts w:ascii="Times New Roman" w:hAnsi="Times New Roman" w:cs="Times New Roman"/>
          <w:i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ČMMJ z.s.- OMS Kroměříž</w:t>
      </w:r>
    </w:p>
    <w:p w14:paraId="6797FE8D" w14:textId="7ED60C03" w:rsidR="00424549" w:rsidRDefault="00D55687">
      <w:pPr>
        <w:pStyle w:val="Bezmezer"/>
      </w:pPr>
      <w:r>
        <w:rPr>
          <w:rFonts w:ascii="Times New Roman" w:hAnsi="Times New Roman" w:cs="Times New Roman"/>
          <w:i/>
          <w:sz w:val="22"/>
          <w:u w:val="single"/>
        </w:rPr>
        <w:t>pověřená osoba</w:t>
      </w:r>
      <w:r>
        <w:rPr>
          <w:rFonts w:ascii="Times New Roman" w:hAnsi="Times New Roman" w:cs="Times New Roman"/>
          <w:i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2C0E1F">
        <w:rPr>
          <w:rFonts w:ascii="Times New Roman" w:hAnsi="Times New Roman" w:cs="Times New Roman"/>
          <w:sz w:val="22"/>
        </w:rPr>
        <w:t>Gabriela Puršová, jednatelka OMS</w:t>
      </w:r>
    </w:p>
    <w:p w14:paraId="4D0D4DA6" w14:textId="448D968C" w:rsidR="00424549" w:rsidRDefault="00D55687">
      <w:pPr>
        <w:pStyle w:val="Bezmezer"/>
      </w:pPr>
      <w:r>
        <w:rPr>
          <w:rFonts w:ascii="Times New Roman" w:hAnsi="Times New Roman" w:cs="Times New Roman"/>
          <w:i/>
          <w:sz w:val="22"/>
          <w:u w:val="single"/>
        </w:rPr>
        <w:t>ředitel zkoušek</w:t>
      </w:r>
      <w:r>
        <w:rPr>
          <w:rFonts w:ascii="Times New Roman" w:hAnsi="Times New Roman" w:cs="Times New Roman"/>
          <w:i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A52F36">
        <w:rPr>
          <w:rFonts w:ascii="Times New Roman" w:hAnsi="Times New Roman" w:cs="Times New Roman"/>
          <w:sz w:val="22"/>
        </w:rPr>
        <w:t xml:space="preserve">Pavel </w:t>
      </w:r>
      <w:proofErr w:type="spellStart"/>
      <w:r w:rsidR="00A52F36">
        <w:rPr>
          <w:rFonts w:ascii="Times New Roman" w:hAnsi="Times New Roman" w:cs="Times New Roman"/>
          <w:sz w:val="22"/>
        </w:rPr>
        <w:t>Škařupa</w:t>
      </w:r>
      <w:proofErr w:type="spellEnd"/>
      <w:r w:rsidR="00A52F36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– MS </w:t>
      </w:r>
      <w:r w:rsidR="002C0E1F">
        <w:rPr>
          <w:rFonts w:ascii="Times New Roman" w:hAnsi="Times New Roman" w:cs="Times New Roman"/>
          <w:sz w:val="22"/>
        </w:rPr>
        <w:t>Háj Křenovice</w:t>
      </w:r>
    </w:p>
    <w:p w14:paraId="1268BEC3" w14:textId="77777777" w:rsidR="00424549" w:rsidRDefault="00D55687">
      <w:pPr>
        <w:pStyle w:val="Bezmezer"/>
      </w:pPr>
      <w:r>
        <w:rPr>
          <w:rFonts w:ascii="Times New Roman" w:hAnsi="Times New Roman" w:cs="Times New Roman"/>
          <w:i/>
          <w:sz w:val="22"/>
          <w:u w:val="single"/>
        </w:rPr>
        <w:t>vrchní rozhodčí: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deleguje OMS Kroměříž</w:t>
      </w:r>
    </w:p>
    <w:p w14:paraId="576AF011" w14:textId="6578991E" w:rsidR="00424549" w:rsidRDefault="00D55687">
      <w:pPr>
        <w:pStyle w:val="Bezmezer"/>
      </w:pPr>
      <w:r>
        <w:rPr>
          <w:rFonts w:ascii="Times New Roman" w:hAnsi="Times New Roman" w:cs="Times New Roman"/>
          <w:i/>
          <w:sz w:val="22"/>
          <w:u w:val="single"/>
        </w:rPr>
        <w:t>pořadatelské zajištění</w:t>
      </w:r>
      <w:r>
        <w:rPr>
          <w:rFonts w:ascii="Times New Roman" w:hAnsi="Times New Roman" w:cs="Times New Roman"/>
          <w:i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členové MS </w:t>
      </w:r>
      <w:r w:rsidR="002C0E1F">
        <w:rPr>
          <w:rFonts w:ascii="Times New Roman" w:hAnsi="Times New Roman" w:cs="Times New Roman"/>
          <w:sz w:val="22"/>
        </w:rPr>
        <w:t>Háj Křenovice</w:t>
      </w:r>
    </w:p>
    <w:p w14:paraId="3C88A2FA" w14:textId="77777777" w:rsidR="00424549" w:rsidRDefault="00D55687">
      <w:pPr>
        <w:pStyle w:val="Bezmezer"/>
      </w:pPr>
      <w:r>
        <w:rPr>
          <w:rFonts w:ascii="Times New Roman" w:hAnsi="Times New Roman" w:cs="Times New Roman"/>
          <w:i/>
          <w:sz w:val="22"/>
          <w:u w:val="single"/>
        </w:rPr>
        <w:t>rozhodčí: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deleguje OMS Kroměříž</w:t>
      </w:r>
    </w:p>
    <w:p w14:paraId="60E132C0" w14:textId="09EA08ED" w:rsidR="00424549" w:rsidRDefault="00D55687">
      <w:pPr>
        <w:pStyle w:val="Bezmezer"/>
      </w:pPr>
      <w:r>
        <w:rPr>
          <w:rFonts w:ascii="Times New Roman" w:hAnsi="Times New Roman" w:cs="Times New Roman"/>
          <w:i/>
          <w:sz w:val="22"/>
          <w:u w:val="single"/>
        </w:rPr>
        <w:t>správce zkoušek</w:t>
      </w:r>
      <w:r>
        <w:rPr>
          <w:rFonts w:ascii="Times New Roman" w:hAnsi="Times New Roman" w:cs="Times New Roman"/>
          <w:i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A52F36">
        <w:rPr>
          <w:rFonts w:ascii="Times New Roman" w:hAnsi="Times New Roman" w:cs="Times New Roman"/>
          <w:sz w:val="22"/>
        </w:rPr>
        <w:t xml:space="preserve">Vratislav Dvořák </w:t>
      </w:r>
      <w:r>
        <w:rPr>
          <w:rFonts w:ascii="Times New Roman" w:hAnsi="Times New Roman" w:cs="Times New Roman"/>
          <w:sz w:val="22"/>
        </w:rPr>
        <w:t xml:space="preserve">– člen MS </w:t>
      </w:r>
      <w:r w:rsidR="002C0E1F">
        <w:rPr>
          <w:rFonts w:ascii="Times New Roman" w:hAnsi="Times New Roman" w:cs="Times New Roman"/>
          <w:sz w:val="22"/>
        </w:rPr>
        <w:t>Háj Křenovice</w:t>
      </w:r>
    </w:p>
    <w:p w14:paraId="49E97CC2" w14:textId="3F3DA9F7" w:rsidR="00424549" w:rsidRDefault="00D55687">
      <w:pPr>
        <w:pStyle w:val="Bezmezer"/>
        <w:tabs>
          <w:tab w:val="left" w:pos="2910"/>
        </w:tabs>
      </w:pPr>
      <w:proofErr w:type="spellStart"/>
      <w:proofErr w:type="gramStart"/>
      <w:r>
        <w:rPr>
          <w:rFonts w:ascii="Times New Roman" w:hAnsi="Times New Roman" w:cs="Times New Roman"/>
          <w:i/>
          <w:sz w:val="22"/>
          <w:u w:val="single"/>
        </w:rPr>
        <w:t>normistři</w:t>
      </w:r>
      <w:proofErr w:type="spellEnd"/>
      <w:r>
        <w:rPr>
          <w:rFonts w:ascii="Times New Roman" w:hAnsi="Times New Roman" w:cs="Times New Roman"/>
          <w:sz w:val="22"/>
        </w:rPr>
        <w:t xml:space="preserve">:   </w:t>
      </w:r>
      <w:proofErr w:type="gramEnd"/>
      <w:r>
        <w:rPr>
          <w:rFonts w:ascii="Times New Roman" w:hAnsi="Times New Roman" w:cs="Times New Roman"/>
          <w:sz w:val="22"/>
        </w:rPr>
        <w:t xml:space="preserve">                                 členové </w:t>
      </w:r>
      <w:r w:rsidR="00DF761C">
        <w:rPr>
          <w:rFonts w:ascii="Times New Roman" w:hAnsi="Times New Roman" w:cs="Times New Roman"/>
          <w:sz w:val="22"/>
        </w:rPr>
        <w:t>OMS Kroměříž</w:t>
      </w:r>
    </w:p>
    <w:p w14:paraId="1D63EECD" w14:textId="77777777" w:rsidR="00424549" w:rsidRDefault="00D55687">
      <w:pPr>
        <w:pStyle w:val="Bezmezer"/>
      </w:pPr>
      <w:r>
        <w:rPr>
          <w:rFonts w:ascii="Times New Roman" w:hAnsi="Times New Roman" w:cs="Times New Roman"/>
          <w:i/>
          <w:sz w:val="22"/>
          <w:u w:val="single"/>
        </w:rPr>
        <w:t>veterinární služba</w:t>
      </w:r>
      <w:r>
        <w:rPr>
          <w:rFonts w:ascii="Times New Roman" w:hAnsi="Times New Roman" w:cs="Times New Roman"/>
          <w:i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MVDr. Jaromír Hoferek</w:t>
      </w:r>
    </w:p>
    <w:p w14:paraId="1DCCFD86" w14:textId="77777777" w:rsidR="00424549" w:rsidRDefault="00D55687">
      <w:pPr>
        <w:pStyle w:val="Bezmezer"/>
      </w:pPr>
      <w:r>
        <w:rPr>
          <w:rFonts w:ascii="Times New Roman" w:hAnsi="Times New Roman" w:cs="Times New Roman"/>
          <w:i/>
          <w:sz w:val="22"/>
          <w:u w:val="single"/>
        </w:rPr>
        <w:t>trubači</w:t>
      </w:r>
      <w:r>
        <w:rPr>
          <w:rFonts w:ascii="Times New Roman" w:hAnsi="Times New Roman" w:cs="Times New Roman"/>
          <w:i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deleguje OMS Kroměříž</w:t>
      </w:r>
    </w:p>
    <w:p w14:paraId="5C26C95B" w14:textId="77777777" w:rsidR="00424549" w:rsidRDefault="00424549">
      <w:pPr>
        <w:pStyle w:val="Bezmezer"/>
        <w:rPr>
          <w:rFonts w:ascii="Times New Roman" w:hAnsi="Times New Roman" w:cs="Times New Roman"/>
          <w:sz w:val="22"/>
        </w:rPr>
      </w:pPr>
    </w:p>
    <w:p w14:paraId="5707936E" w14:textId="77777777" w:rsidR="00424549" w:rsidRDefault="00424549">
      <w:pPr>
        <w:pStyle w:val="Bezmezer"/>
        <w:rPr>
          <w:rFonts w:ascii="Times New Roman" w:hAnsi="Times New Roman" w:cs="Times New Roman"/>
          <w:b/>
          <w:i/>
          <w:sz w:val="22"/>
          <w:u w:val="single"/>
        </w:rPr>
      </w:pPr>
    </w:p>
    <w:p w14:paraId="58AFC7F7" w14:textId="77777777" w:rsidR="00424549" w:rsidRDefault="00424549">
      <w:pPr>
        <w:pStyle w:val="Bezmezer"/>
        <w:rPr>
          <w:rFonts w:ascii="Times New Roman" w:hAnsi="Times New Roman" w:cs="Times New Roman"/>
          <w:b/>
          <w:i/>
          <w:sz w:val="22"/>
          <w:u w:val="single"/>
        </w:rPr>
      </w:pPr>
    </w:p>
    <w:p w14:paraId="6A9722DF" w14:textId="77777777" w:rsidR="00424549" w:rsidRDefault="00424549">
      <w:pPr>
        <w:pStyle w:val="Bezmezer"/>
        <w:rPr>
          <w:rFonts w:ascii="Times New Roman" w:hAnsi="Times New Roman" w:cs="Times New Roman"/>
          <w:b/>
          <w:i/>
          <w:sz w:val="22"/>
          <w:u w:val="single"/>
        </w:rPr>
      </w:pPr>
    </w:p>
    <w:p w14:paraId="4321C48A" w14:textId="77777777" w:rsidR="00424549" w:rsidRDefault="00424549">
      <w:pPr>
        <w:pStyle w:val="Bezmezer"/>
        <w:rPr>
          <w:rFonts w:ascii="Times New Roman" w:hAnsi="Times New Roman" w:cs="Times New Roman"/>
          <w:b/>
          <w:i/>
          <w:sz w:val="22"/>
          <w:u w:val="single"/>
        </w:rPr>
      </w:pPr>
    </w:p>
    <w:p w14:paraId="017DC1D2" w14:textId="77777777" w:rsidR="00424549" w:rsidRDefault="00424549">
      <w:pPr>
        <w:pStyle w:val="Bezmezer"/>
        <w:rPr>
          <w:rFonts w:ascii="Times New Roman" w:hAnsi="Times New Roman" w:cs="Times New Roman"/>
          <w:b/>
          <w:i/>
          <w:sz w:val="22"/>
          <w:u w:val="single"/>
        </w:rPr>
      </w:pPr>
    </w:p>
    <w:p w14:paraId="5081470A" w14:textId="77777777" w:rsidR="00424549" w:rsidRDefault="00424549">
      <w:pPr>
        <w:pStyle w:val="Bezmezer"/>
        <w:rPr>
          <w:rFonts w:ascii="Times New Roman" w:hAnsi="Times New Roman" w:cs="Times New Roman"/>
          <w:b/>
          <w:i/>
          <w:sz w:val="22"/>
          <w:u w:val="single"/>
        </w:rPr>
      </w:pPr>
    </w:p>
    <w:p w14:paraId="0A8F3BDB" w14:textId="77777777" w:rsidR="00424549" w:rsidRDefault="00424549">
      <w:pPr>
        <w:pStyle w:val="Bezmezer"/>
        <w:rPr>
          <w:rFonts w:ascii="Times New Roman" w:hAnsi="Times New Roman" w:cs="Times New Roman"/>
          <w:b/>
          <w:i/>
          <w:sz w:val="22"/>
          <w:u w:val="single"/>
        </w:rPr>
      </w:pPr>
    </w:p>
    <w:p w14:paraId="33F7EABF" w14:textId="77777777" w:rsidR="00424549" w:rsidRDefault="00424549">
      <w:pPr>
        <w:pStyle w:val="Bezmezer"/>
        <w:rPr>
          <w:rFonts w:ascii="Times New Roman" w:hAnsi="Times New Roman" w:cs="Times New Roman"/>
          <w:b/>
          <w:i/>
          <w:sz w:val="22"/>
          <w:u w:val="single"/>
        </w:rPr>
      </w:pPr>
    </w:p>
    <w:p w14:paraId="48F55EFA" w14:textId="77777777" w:rsidR="00424549" w:rsidRDefault="00424549">
      <w:pPr>
        <w:pStyle w:val="Bezmezer"/>
        <w:rPr>
          <w:rFonts w:ascii="Times New Roman" w:hAnsi="Times New Roman" w:cs="Times New Roman"/>
          <w:b/>
          <w:i/>
          <w:sz w:val="22"/>
          <w:u w:val="single"/>
        </w:rPr>
      </w:pPr>
    </w:p>
    <w:p w14:paraId="08498280" w14:textId="77777777" w:rsidR="00424549" w:rsidRDefault="00D55687">
      <w:pPr>
        <w:pStyle w:val="Bezmezer"/>
      </w:pPr>
      <w:r w:rsidRPr="002C0E1F">
        <w:rPr>
          <w:rFonts w:ascii="Times New Roman" w:hAnsi="Times New Roman" w:cs="Times New Roman"/>
          <w:b/>
          <w:i/>
          <w:sz w:val="22"/>
          <w:highlight w:val="yellow"/>
          <w:u w:val="single"/>
        </w:rPr>
        <w:t>2. předpokládaný časový harmonogram</w:t>
      </w:r>
      <w:r w:rsidRPr="002C0E1F">
        <w:rPr>
          <w:rFonts w:ascii="Times New Roman" w:hAnsi="Times New Roman" w:cs="Times New Roman"/>
          <w:b/>
          <w:i/>
          <w:sz w:val="22"/>
          <w:highlight w:val="yellow"/>
        </w:rPr>
        <w:t>:</w:t>
      </w:r>
    </w:p>
    <w:p w14:paraId="07202EA3" w14:textId="77777777" w:rsidR="00424549" w:rsidRDefault="00424549">
      <w:pPr>
        <w:pStyle w:val="Bezmezer"/>
        <w:rPr>
          <w:rFonts w:ascii="Times New Roman" w:hAnsi="Times New Roman" w:cs="Times New Roman"/>
          <w:b/>
          <w:i/>
          <w:sz w:val="22"/>
        </w:rPr>
      </w:pPr>
    </w:p>
    <w:p w14:paraId="78A9D749" w14:textId="2F7101F0" w:rsidR="00424549" w:rsidRDefault="00E52A58">
      <w:pPr>
        <w:pStyle w:val="Bezmezer"/>
        <w:rPr>
          <w:rFonts w:ascii="Times New Roman" w:hAnsi="Times New Roman" w:cs="Times New Roman"/>
          <w:sz w:val="22"/>
        </w:rPr>
      </w:pPr>
      <w:r w:rsidRPr="00045106">
        <w:rPr>
          <w:rFonts w:ascii="Times New Roman" w:hAnsi="Times New Roman" w:cs="Times New Roman"/>
          <w:sz w:val="22"/>
        </w:rPr>
        <w:t>8:00</w:t>
      </w:r>
      <w:r w:rsidR="00D55687" w:rsidRPr="00045106">
        <w:rPr>
          <w:rFonts w:ascii="Times New Roman" w:hAnsi="Times New Roman" w:cs="Times New Roman"/>
          <w:sz w:val="22"/>
        </w:rPr>
        <w:t xml:space="preserve"> sraz účastníků</w:t>
      </w:r>
    </w:p>
    <w:p w14:paraId="26B514F1" w14:textId="54607331" w:rsidR="00424549" w:rsidRDefault="00D55687">
      <w:pPr>
        <w:pStyle w:val="Bezmez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8:30 společný nástup, prezentace a veterinární přejímka psů</w:t>
      </w:r>
    </w:p>
    <w:p w14:paraId="3B83F66C" w14:textId="242BF005" w:rsidR="00424549" w:rsidRDefault="00D55687">
      <w:pPr>
        <w:pStyle w:val="Bezmez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9:00 zahájení zkoušek</w:t>
      </w:r>
      <w:r>
        <w:rPr>
          <w:rFonts w:ascii="Times New Roman" w:hAnsi="Times New Roman" w:cs="Times New Roman"/>
          <w:sz w:val="22"/>
        </w:rPr>
        <w:br/>
        <w:t>1</w:t>
      </w:r>
      <w:r w:rsidR="00DF761C"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/>
          <w:sz w:val="22"/>
        </w:rPr>
        <w:t>:00 předpokládané ukončení zkoušek</w:t>
      </w:r>
    </w:p>
    <w:p w14:paraId="50915AEF" w14:textId="77777777" w:rsidR="00424549" w:rsidRDefault="00424549">
      <w:pPr>
        <w:pStyle w:val="Bezmezer"/>
        <w:rPr>
          <w:rFonts w:ascii="Times New Roman" w:hAnsi="Times New Roman" w:cs="Times New Roman"/>
          <w:sz w:val="22"/>
        </w:rPr>
      </w:pPr>
    </w:p>
    <w:p w14:paraId="735A6A86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  <w:u w:val="single"/>
        </w:rPr>
      </w:pPr>
    </w:p>
    <w:p w14:paraId="6EB57F80" w14:textId="77777777" w:rsidR="00424549" w:rsidRDefault="00D55687">
      <w:pPr>
        <w:pStyle w:val="Bezmezer"/>
      </w:pPr>
      <w:r w:rsidRPr="002C0E1F">
        <w:rPr>
          <w:rFonts w:ascii="Times New Roman" w:hAnsi="Times New Roman" w:cs="Times New Roman"/>
          <w:b/>
          <w:i/>
          <w:sz w:val="22"/>
          <w:highlight w:val="yellow"/>
          <w:u w:val="single"/>
        </w:rPr>
        <w:t>3. přijímání přihlášek a pořadí</w:t>
      </w:r>
    </w:p>
    <w:p w14:paraId="43E95633" w14:textId="77777777" w:rsidR="00424549" w:rsidRDefault="00D55687">
      <w:pPr>
        <w:pStyle w:val="Bezmezer"/>
      </w:pPr>
      <w:r>
        <w:rPr>
          <w:rFonts w:ascii="Times New Roman" w:hAnsi="Times New Roman" w:cs="Times New Roman"/>
          <w:b/>
          <w:i/>
          <w:sz w:val="22"/>
          <w:u w:val="single"/>
        </w:rPr>
        <w:br/>
      </w:r>
      <w:r>
        <w:rPr>
          <w:rFonts w:ascii="Times New Roman" w:hAnsi="Times New Roman" w:cs="Times New Roman"/>
          <w:sz w:val="22"/>
        </w:rPr>
        <w:t>Přihlášky je možné podat: osobně, poštou a e-poštou. Pořadí přihlášek je stanoveno dle:</w:t>
      </w:r>
    </w:p>
    <w:p w14:paraId="699CB060" w14:textId="77777777" w:rsidR="00424549" w:rsidRDefault="00D55687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data doručení přihlášky</w:t>
      </w:r>
    </w:p>
    <w:p w14:paraId="3B274883" w14:textId="77777777" w:rsidR="00424549" w:rsidRDefault="00D55687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data připsání platby</w:t>
      </w:r>
    </w:p>
    <w:p w14:paraId="6D15AA2C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732E38FE" w14:textId="74E27617" w:rsidR="00424549" w:rsidRPr="002C0E1F" w:rsidRDefault="00D55687">
      <w:pPr>
        <w:pStyle w:val="Bezmezer"/>
        <w:jc w:val="both"/>
      </w:pPr>
      <w:r w:rsidRPr="00045106">
        <w:rPr>
          <w:rFonts w:ascii="Times New Roman" w:hAnsi="Times New Roman" w:cs="Times New Roman"/>
          <w:i/>
          <w:sz w:val="22"/>
          <w:highlight w:val="yellow"/>
          <w:u w:val="single"/>
        </w:rPr>
        <w:t>startovní poplatek:</w:t>
      </w:r>
      <w:r>
        <w:rPr>
          <w:rFonts w:ascii="Times New Roman" w:hAnsi="Times New Roman" w:cs="Times New Roman"/>
          <w:sz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za jednoho psa činí </w:t>
      </w:r>
      <w:r w:rsidRPr="002C0E1F">
        <w:rPr>
          <w:rFonts w:ascii="Times New Roman" w:hAnsi="Times New Roman" w:cs="Times New Roman"/>
          <w:b/>
          <w:bCs/>
          <w:color w:val="FF0000"/>
          <w:sz w:val="22"/>
        </w:rPr>
        <w:t>1</w:t>
      </w:r>
      <w:r w:rsidR="00914F75" w:rsidRPr="002C0E1F">
        <w:rPr>
          <w:rFonts w:ascii="Times New Roman" w:hAnsi="Times New Roman" w:cs="Times New Roman"/>
          <w:b/>
          <w:bCs/>
          <w:color w:val="FF0000"/>
          <w:sz w:val="22"/>
        </w:rPr>
        <w:t>4</w:t>
      </w:r>
      <w:r w:rsidRPr="002C0E1F">
        <w:rPr>
          <w:rFonts w:ascii="Times New Roman" w:hAnsi="Times New Roman" w:cs="Times New Roman"/>
          <w:b/>
          <w:bCs/>
          <w:color w:val="FF0000"/>
          <w:sz w:val="22"/>
        </w:rPr>
        <w:t>00,- Kč,</w:t>
      </w:r>
      <w:r w:rsidRPr="002C0E1F">
        <w:rPr>
          <w:rFonts w:ascii="Times New Roman" w:hAnsi="Times New Roman" w:cs="Times New Roman"/>
          <w:b/>
          <w:bCs/>
          <w:sz w:val="22"/>
        </w:rPr>
        <w:t xml:space="preserve"> p</w:t>
      </w:r>
      <w:r w:rsidRPr="002C0E1F">
        <w:rPr>
          <w:rFonts w:ascii="Times New Roman" w:hAnsi="Times New Roman" w:cs="Times New Roman"/>
          <w:sz w:val="22"/>
        </w:rPr>
        <w:t xml:space="preserve">řičemž majitelům psů, kteří jsou členy ČMMJ,z.s. je poskytnuta sleva </w:t>
      </w:r>
      <w:r w:rsidR="00914F75" w:rsidRPr="002C0E1F">
        <w:rPr>
          <w:rFonts w:ascii="Times New Roman" w:hAnsi="Times New Roman" w:cs="Times New Roman"/>
          <w:sz w:val="22"/>
        </w:rPr>
        <w:t xml:space="preserve">a </w:t>
      </w:r>
      <w:r w:rsidR="00914F75" w:rsidRPr="002C0E1F">
        <w:rPr>
          <w:rFonts w:ascii="Times New Roman" w:hAnsi="Times New Roman" w:cs="Times New Roman"/>
          <w:b/>
          <w:bCs/>
          <w:sz w:val="22"/>
        </w:rPr>
        <w:t xml:space="preserve">startovné činí </w:t>
      </w:r>
      <w:r w:rsidR="00914F75" w:rsidRPr="002C0E1F">
        <w:rPr>
          <w:rFonts w:ascii="Times New Roman" w:hAnsi="Times New Roman" w:cs="Times New Roman"/>
          <w:b/>
          <w:bCs/>
          <w:color w:val="FF0000"/>
          <w:sz w:val="22"/>
        </w:rPr>
        <w:t>900,- Kč</w:t>
      </w:r>
      <w:r w:rsidRPr="002C0E1F">
        <w:rPr>
          <w:rFonts w:ascii="Times New Roman" w:hAnsi="Times New Roman" w:cs="Times New Roman"/>
          <w:b/>
          <w:bCs/>
          <w:sz w:val="22"/>
        </w:rPr>
        <w:t>.</w:t>
      </w:r>
      <w:r w:rsidRPr="002C0E1F">
        <w:rPr>
          <w:rFonts w:ascii="Times New Roman" w:hAnsi="Times New Roman" w:cs="Times New Roman"/>
          <w:sz w:val="22"/>
        </w:rPr>
        <w:t xml:space="preserve"> Přijetí přihlášky je podmíněno zaplacením startovního poplatku při jejím podání nebo bankovním převodem na číslo účtu  </w:t>
      </w:r>
      <w:r w:rsidRPr="002C0E1F">
        <w:rPr>
          <w:rFonts w:ascii="Times New Roman" w:hAnsi="Times New Roman" w:cs="Times New Roman"/>
          <w:b/>
          <w:color w:val="FF0000"/>
          <w:sz w:val="22"/>
        </w:rPr>
        <w:t>115-620660237/0100</w:t>
      </w:r>
      <w:r w:rsidR="00F27FDC" w:rsidRPr="002C0E1F">
        <w:rPr>
          <w:rFonts w:ascii="Times New Roman" w:hAnsi="Times New Roman" w:cs="Times New Roman"/>
          <w:b/>
          <w:sz w:val="22"/>
        </w:rPr>
        <w:t>,</w:t>
      </w:r>
      <w:r w:rsidRPr="002C0E1F">
        <w:rPr>
          <w:rFonts w:ascii="Times New Roman" w:hAnsi="Times New Roman" w:cs="Times New Roman"/>
          <w:sz w:val="22"/>
        </w:rPr>
        <w:t xml:space="preserve"> </w:t>
      </w:r>
      <w:r w:rsidR="00F27FDC" w:rsidRPr="002C0E1F">
        <w:rPr>
          <w:rFonts w:ascii="Times New Roman" w:hAnsi="Times New Roman" w:cs="Times New Roman"/>
          <w:b/>
          <w:bCs/>
          <w:sz w:val="22"/>
        </w:rPr>
        <w:t xml:space="preserve">do poznámky napiště zkratku zkoušek a </w:t>
      </w:r>
      <w:r w:rsidRPr="002C0E1F">
        <w:rPr>
          <w:rFonts w:ascii="Times New Roman" w:hAnsi="Times New Roman" w:cs="Times New Roman"/>
          <w:b/>
          <w:bCs/>
          <w:sz w:val="22"/>
        </w:rPr>
        <w:t xml:space="preserve">jméno </w:t>
      </w:r>
      <w:r w:rsidR="00BA5FAE" w:rsidRPr="002C0E1F">
        <w:rPr>
          <w:rFonts w:ascii="Times New Roman" w:hAnsi="Times New Roman" w:cs="Times New Roman"/>
          <w:b/>
          <w:bCs/>
          <w:sz w:val="22"/>
        </w:rPr>
        <w:t>psa</w:t>
      </w:r>
      <w:r w:rsidRPr="002C0E1F">
        <w:rPr>
          <w:rFonts w:ascii="Times New Roman" w:hAnsi="Times New Roman" w:cs="Times New Roman"/>
          <w:sz w:val="22"/>
        </w:rPr>
        <w:t>.</w:t>
      </w:r>
    </w:p>
    <w:p w14:paraId="4F4D4E66" w14:textId="568B1118" w:rsidR="00424549" w:rsidRPr="00764E7E" w:rsidRDefault="00D55687">
      <w:pPr>
        <w:pStyle w:val="Bezmezer"/>
        <w:jc w:val="both"/>
        <w:rPr>
          <w:rFonts w:ascii="Times New Roman" w:hAnsi="Times New Roman" w:cs="Times New Roman"/>
          <w:b/>
          <w:color w:val="FF0000"/>
          <w:sz w:val="22"/>
          <w:u w:val="single"/>
        </w:rPr>
      </w:pPr>
      <w:r w:rsidRPr="00764E7E">
        <w:rPr>
          <w:rFonts w:ascii="Times New Roman" w:hAnsi="Times New Roman" w:cs="Times New Roman"/>
          <w:b/>
          <w:color w:val="FF0000"/>
          <w:sz w:val="22"/>
          <w:u w:val="single"/>
        </w:rPr>
        <w:t>Termín uzávěrky je</w:t>
      </w:r>
      <w:r w:rsidR="00516E22" w:rsidRPr="00764E7E">
        <w:rPr>
          <w:rFonts w:ascii="Times New Roman" w:hAnsi="Times New Roman" w:cs="Times New Roman"/>
          <w:b/>
          <w:color w:val="FF0000"/>
          <w:sz w:val="22"/>
          <w:u w:val="single"/>
        </w:rPr>
        <w:t xml:space="preserve"> </w:t>
      </w:r>
      <w:r w:rsidR="002C0E1F" w:rsidRPr="00764E7E">
        <w:rPr>
          <w:rFonts w:ascii="Times New Roman" w:hAnsi="Times New Roman" w:cs="Times New Roman"/>
          <w:b/>
          <w:color w:val="FF0000"/>
          <w:sz w:val="22"/>
          <w:u w:val="single"/>
        </w:rPr>
        <w:t>1</w:t>
      </w:r>
      <w:r w:rsidR="00DF761C">
        <w:rPr>
          <w:rFonts w:ascii="Times New Roman" w:hAnsi="Times New Roman" w:cs="Times New Roman"/>
          <w:b/>
          <w:color w:val="FF0000"/>
          <w:sz w:val="22"/>
          <w:u w:val="single"/>
        </w:rPr>
        <w:t>2</w:t>
      </w:r>
      <w:r w:rsidR="002C0E1F" w:rsidRPr="00764E7E">
        <w:rPr>
          <w:rFonts w:ascii="Times New Roman" w:hAnsi="Times New Roman" w:cs="Times New Roman"/>
          <w:b/>
          <w:color w:val="FF0000"/>
          <w:sz w:val="22"/>
          <w:u w:val="single"/>
        </w:rPr>
        <w:t>.5.2025.</w:t>
      </w:r>
    </w:p>
    <w:p w14:paraId="63C58F12" w14:textId="77777777" w:rsidR="00424549" w:rsidRDefault="00424549">
      <w:pPr>
        <w:pStyle w:val="Bezmezer"/>
        <w:rPr>
          <w:rFonts w:ascii="Times New Roman" w:hAnsi="Times New Roman" w:cs="Times New Roman"/>
          <w:sz w:val="22"/>
        </w:rPr>
      </w:pPr>
    </w:p>
    <w:p w14:paraId="2D0E9496" w14:textId="77777777" w:rsidR="00424549" w:rsidRDefault="00424549">
      <w:pPr>
        <w:pStyle w:val="Bezmezer"/>
        <w:rPr>
          <w:rFonts w:ascii="Times New Roman" w:hAnsi="Times New Roman" w:cs="Times New Roman"/>
          <w:sz w:val="22"/>
        </w:rPr>
      </w:pPr>
    </w:p>
    <w:p w14:paraId="2366F950" w14:textId="77777777" w:rsidR="00424549" w:rsidRDefault="00D55687">
      <w:pPr>
        <w:pStyle w:val="Bezmezer"/>
        <w:rPr>
          <w:rFonts w:ascii="Times New Roman" w:hAnsi="Times New Roman" w:cs="Times New Roman"/>
          <w:b/>
          <w:i/>
          <w:sz w:val="22"/>
          <w:u w:val="single"/>
        </w:rPr>
      </w:pPr>
      <w:r w:rsidRPr="002C0E1F">
        <w:rPr>
          <w:rFonts w:ascii="Times New Roman" w:hAnsi="Times New Roman" w:cs="Times New Roman"/>
          <w:b/>
          <w:i/>
          <w:sz w:val="22"/>
          <w:highlight w:val="yellow"/>
          <w:u w:val="single"/>
        </w:rPr>
        <w:t>4. všeobecné ustanovení</w:t>
      </w:r>
    </w:p>
    <w:p w14:paraId="40773C18" w14:textId="77777777" w:rsidR="00424549" w:rsidRDefault="00424549">
      <w:pPr>
        <w:pStyle w:val="Bezmezer"/>
        <w:jc w:val="both"/>
        <w:rPr>
          <w:rFonts w:ascii="Times New Roman" w:hAnsi="Times New Roman" w:cs="Times New Roman"/>
          <w:i/>
          <w:sz w:val="22"/>
          <w:u w:val="single"/>
        </w:rPr>
      </w:pPr>
    </w:p>
    <w:p w14:paraId="394929E1" w14:textId="77777777" w:rsidR="00424549" w:rsidRPr="00764E7E" w:rsidRDefault="00D55687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2"/>
          <w:highlight w:val="yellow"/>
          <w:u w:val="single"/>
        </w:rPr>
      </w:pPr>
      <w:r w:rsidRPr="00764E7E">
        <w:rPr>
          <w:rFonts w:ascii="Times New Roman" w:hAnsi="Times New Roman" w:cs="Times New Roman"/>
          <w:b/>
          <w:i/>
          <w:sz w:val="22"/>
          <w:highlight w:val="yellow"/>
          <w:u w:val="single"/>
        </w:rPr>
        <w:t>veterinární podmínky:</w:t>
      </w:r>
    </w:p>
    <w:p w14:paraId="46D86951" w14:textId="77777777" w:rsidR="00424549" w:rsidRDefault="00424549">
      <w:pPr>
        <w:pStyle w:val="Bezmezer"/>
        <w:ind w:left="720"/>
        <w:jc w:val="both"/>
        <w:rPr>
          <w:rFonts w:ascii="Times New Roman" w:hAnsi="Times New Roman" w:cs="Times New Roman"/>
          <w:i/>
          <w:sz w:val="22"/>
          <w:u w:val="single"/>
        </w:rPr>
      </w:pPr>
    </w:p>
    <w:p w14:paraId="774D1453" w14:textId="77777777" w:rsidR="00424549" w:rsidRDefault="00D55687">
      <w:pPr>
        <w:pStyle w:val="Bezmezer"/>
        <w:jc w:val="both"/>
      </w:pPr>
      <w:r>
        <w:rPr>
          <w:rFonts w:ascii="Times New Roman" w:hAnsi="Times New Roman" w:cs="Times New Roman"/>
          <w:sz w:val="22"/>
        </w:rPr>
        <w:t>Zkoušek se mohou účastnit pouze klinicky zdravá zvířata, bez zjevných příznaků onemocnění a jen z chovů a území, na která se nevztahují nařízená omezení pro přesuny zvířat, jichž se uvedené zkoušky týkají. Zkoušek se nesmí účastnit zvířata, která ve stanovené době neprošla veterinární přejímkou, nebo nesplňují tyto veterinární podmínky</w:t>
      </w:r>
      <w:r>
        <w:rPr>
          <w:rFonts w:ascii="Times New Roman" w:hAnsi="Times New Roman" w:cs="Times New Roman"/>
          <w:sz w:val="22"/>
          <w:u w:val="single"/>
        </w:rPr>
        <w:t>.</w:t>
      </w:r>
      <w:r>
        <w:rPr>
          <w:rFonts w:ascii="Times New Roman" w:hAnsi="Times New Roman" w:cs="Times New Roman"/>
          <w:b/>
          <w:sz w:val="22"/>
        </w:rPr>
        <w:t xml:space="preserve"> Toto se týká nejen psů, kteří se zkoušek přímo neúčastní a jsou v místě svodu přítomni, ale také ostatních druhů zvířat, která se v místě konání zkoušek nachází. Pořadatel má právo tato zvířata a je doprovázející osoby z místa průběhu vykázat.</w:t>
      </w:r>
    </w:p>
    <w:p w14:paraId="6311B46E" w14:textId="77777777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Ze zkoušek se vylučují psi nemocní, poranění, zesláblí a podvyživení, dále psi slepí a hluší, feny březí více jak 30 dnů, feny do 50 dnů po porodu a háravé feny.</w:t>
      </w:r>
    </w:p>
    <w:p w14:paraId="3943B89A" w14:textId="598F28C8" w:rsidR="00424549" w:rsidRDefault="00D55687">
      <w:pPr>
        <w:pStyle w:val="Bezmezer"/>
        <w:jc w:val="both"/>
      </w:pPr>
      <w:r>
        <w:rPr>
          <w:rFonts w:ascii="Times New Roman" w:hAnsi="Times New Roman" w:cs="Times New Roman"/>
          <w:sz w:val="22"/>
        </w:rPr>
        <w:t xml:space="preserve">Psi musí být doprovázeni pasem, nebo očkovacím průkazem obsahujícím záznam, že pes má v době přemístění platné očkování proti vzteklině, tzn., že pes je ve stáří od 3. do 6. </w:t>
      </w:r>
      <w:r w:rsidR="00BC64A0">
        <w:rPr>
          <w:rFonts w:ascii="Times New Roman" w:hAnsi="Times New Roman" w:cs="Times New Roman"/>
          <w:sz w:val="22"/>
        </w:rPr>
        <w:t>m</w:t>
      </w:r>
      <w:r>
        <w:rPr>
          <w:rFonts w:ascii="Times New Roman" w:hAnsi="Times New Roman" w:cs="Times New Roman"/>
          <w:sz w:val="22"/>
        </w:rPr>
        <w:t xml:space="preserve">ěsíců platně očkován proti vzteklině a poté během účinnosti předchozí očkovací látky znovu přeočkován. </w:t>
      </w:r>
      <w:r>
        <w:rPr>
          <w:rFonts w:ascii="Times New Roman" w:hAnsi="Times New Roman" w:cs="Times New Roman"/>
          <w:b/>
          <w:sz w:val="22"/>
        </w:rPr>
        <w:t>V dokladu doprovázejícím zvíře musí být uvedena doba účinnosti vakcíny</w:t>
      </w:r>
      <w:r>
        <w:rPr>
          <w:rFonts w:ascii="Times New Roman" w:hAnsi="Times New Roman" w:cs="Times New Roman"/>
          <w:sz w:val="22"/>
        </w:rPr>
        <w:t xml:space="preserve"> ( např. vyznačení termínu příštího očkování).</w:t>
      </w:r>
    </w:p>
    <w:p w14:paraId="760DC136" w14:textId="77777777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Přeprava zvířat do místa konání zkoušek a v jejím průběhu musí být prováděna v souladu se zákone  na ochranu  zvířat proti týrání č. 246/1992 Sb. Ve znění pozdějších předpisů a dle přílohy č. 3 k vyhlášce č. 4/2009 Sb., o ochraně zvířat při přepravě.</w:t>
      </w:r>
    </w:p>
    <w:p w14:paraId="08BA2995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68DA016F" w14:textId="77777777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Tyto veterinární podmínky mohou být v případě nákazové situace, nebo v případě vyhlášení mimořádného opatření dle § 54, zák. č. 166/1999 Sb. Kdykoliv změněny, doplněny, nebo nahrazeny jinými, nebo může být z výše uvedených důvodů konání zkoušek zrušeno.</w:t>
      </w:r>
    </w:p>
    <w:p w14:paraId="0E75E408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5BB9BF2D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7FE80AFE" w14:textId="77777777" w:rsidR="00424549" w:rsidRPr="00764E7E" w:rsidRDefault="00D55687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2"/>
          <w:highlight w:val="yellow"/>
          <w:u w:val="single"/>
        </w:rPr>
      </w:pPr>
      <w:r w:rsidRPr="00764E7E">
        <w:rPr>
          <w:rFonts w:ascii="Times New Roman" w:hAnsi="Times New Roman" w:cs="Times New Roman"/>
          <w:b/>
          <w:i/>
          <w:sz w:val="22"/>
          <w:highlight w:val="yellow"/>
          <w:u w:val="single"/>
        </w:rPr>
        <w:t>podmínky pořadatele</w:t>
      </w:r>
    </w:p>
    <w:p w14:paraId="03FAB6D3" w14:textId="77777777" w:rsidR="00424549" w:rsidRDefault="00424549">
      <w:pPr>
        <w:pStyle w:val="Bezmezer"/>
        <w:ind w:left="720"/>
        <w:jc w:val="both"/>
        <w:rPr>
          <w:rFonts w:ascii="Times New Roman" w:hAnsi="Times New Roman" w:cs="Times New Roman"/>
          <w:i/>
          <w:sz w:val="22"/>
          <w:u w:val="single"/>
        </w:rPr>
      </w:pPr>
    </w:p>
    <w:p w14:paraId="44447C91" w14:textId="77777777" w:rsidR="00424549" w:rsidRDefault="00D55687">
      <w:pPr>
        <w:pStyle w:val="Bezmezer"/>
        <w:jc w:val="both"/>
        <w:rPr>
          <w:rFonts w:ascii="Times New Roman" w:hAnsi="Times New Roman" w:cs="Times New Roman"/>
          <w:i/>
          <w:sz w:val="22"/>
          <w:u w:val="single"/>
        </w:rPr>
      </w:pPr>
      <w:r>
        <w:rPr>
          <w:rFonts w:ascii="Times New Roman" w:hAnsi="Times New Roman" w:cs="Times New Roman"/>
          <w:i/>
          <w:sz w:val="22"/>
          <w:u w:val="single"/>
        </w:rPr>
        <w:t>všeobecná ustanovení a ustanovení pořadatele</w:t>
      </w:r>
    </w:p>
    <w:p w14:paraId="126B9E32" w14:textId="1DABF673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Vůdce psa se dostaví se svým psem k prezentaci a veterinární prohlídce v čase stanoven</w:t>
      </w:r>
      <w:r w:rsidR="00045106">
        <w:rPr>
          <w:rFonts w:ascii="Times New Roman" w:hAnsi="Times New Roman" w:cs="Times New Roman"/>
          <w:sz w:val="22"/>
        </w:rPr>
        <w:t>é</w:t>
      </w:r>
      <w:r>
        <w:rPr>
          <w:rFonts w:ascii="Times New Roman" w:hAnsi="Times New Roman" w:cs="Times New Roman"/>
          <w:sz w:val="22"/>
        </w:rPr>
        <w:t>m těmito propozicemi, přičemž musí být vhodně myslivecky ustrojen, vybaven pomůckami potřebnými k předvedení svého psa a doklady určenými zkušebním řádem a zákonnými předpisy.</w:t>
      </w:r>
    </w:p>
    <w:p w14:paraId="45A09DA2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3DCC35E8" w14:textId="77777777" w:rsidR="00424549" w:rsidRDefault="00D55687">
      <w:pPr>
        <w:pStyle w:val="Bezmezer"/>
        <w:jc w:val="both"/>
      </w:pPr>
      <w:r>
        <w:rPr>
          <w:rFonts w:ascii="Times New Roman" w:hAnsi="Times New Roman" w:cs="Times New Roman"/>
          <w:i/>
          <w:sz w:val="22"/>
          <w:u w:val="single"/>
        </w:rPr>
        <w:t>vůdce psa při prezentaci předloží</w:t>
      </w:r>
      <w:r>
        <w:rPr>
          <w:rFonts w:ascii="Times New Roman" w:hAnsi="Times New Roman" w:cs="Times New Roman"/>
          <w:sz w:val="22"/>
          <w:u w:val="single"/>
        </w:rPr>
        <w:t>:</w:t>
      </w:r>
    </w:p>
    <w:p w14:paraId="5E3CC7E4" w14:textId="77777777" w:rsidR="00424549" w:rsidRDefault="00D55687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průkaz původu psa</w:t>
      </w:r>
    </w:p>
    <w:p w14:paraId="5CCD6206" w14:textId="77777777" w:rsidR="00424549" w:rsidRDefault="00D5568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očkovací průkaz, nebo pas pro malá zvířata</w:t>
      </w:r>
    </w:p>
    <w:p w14:paraId="4E36651C" w14:textId="77777777" w:rsidR="00424549" w:rsidRDefault="00D5568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členský průkaz ČMMJ majitele psa</w:t>
      </w:r>
    </w:p>
    <w:p w14:paraId="17D1B05A" w14:textId="77777777" w:rsidR="00424549" w:rsidRDefault="00D55687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vyžádání pořadatele doklad o pojištění vůdce psa</w:t>
      </w:r>
    </w:p>
    <w:p w14:paraId="6267239E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29CE43B5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69085264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7F4DA5C9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60DDF998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3EBD1383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76A25384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4C6AE15E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3B54BB13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3C999F45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6C7FEBF6" w14:textId="77777777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Jedinci bez identifikačního tetování musí  být označeni pouze mikročipy, které odpovídají požadavkům mezinárodní normy ISO 11784, nebo 11785 a nařízení EU. Psi označeni mikročipy neodpovídajícími uvedeným normám, které nebude možné jiným způsobem identifikovat, se nemohou zkoušek zúčastnit. Přijatý startovní poplatek se v takovém případě nevrací!</w:t>
      </w:r>
    </w:p>
    <w:p w14:paraId="028C2AAA" w14:textId="77777777" w:rsidR="00424549" w:rsidRDefault="00424549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2"/>
          <w:u w:val="single"/>
        </w:rPr>
      </w:pPr>
    </w:p>
    <w:p w14:paraId="564D7D9E" w14:textId="77777777" w:rsidR="00424549" w:rsidRDefault="00D55687">
      <w:pPr>
        <w:pStyle w:val="Bezmezer"/>
        <w:jc w:val="both"/>
      </w:pPr>
      <w:r>
        <w:rPr>
          <w:rFonts w:ascii="Times New Roman" w:hAnsi="Times New Roman" w:cs="Times New Roman"/>
          <w:sz w:val="22"/>
        </w:rPr>
        <w:t>Vůdce je povinen mít psa pod svým dohledem po celou dobu trvání zkoušek, zajistit pro něj napájení a krmení a rovněž se odpovídajícím způsobem podílet na jeho ochraně před utrpením. Pes musí být v průběhu zkoušek upoután na vodítko, mimo doby kdy je sám zkoušen. Vůdce psa odpovídá za škody způsobené psem. Pořadatel neručí za poranění nebo ztrátu psa.</w:t>
      </w:r>
    </w:p>
    <w:p w14:paraId="75D909A3" w14:textId="77777777" w:rsidR="00424549" w:rsidRDefault="00D55687">
      <w:pPr>
        <w:pStyle w:val="Bezmezer"/>
        <w:jc w:val="both"/>
      </w:pPr>
      <w:r>
        <w:rPr>
          <w:rFonts w:ascii="Times New Roman" w:hAnsi="Times New Roman" w:cs="Times New Roman"/>
          <w:sz w:val="22"/>
        </w:rPr>
        <w:t>Vůdce musí vést psa na hladkém pracovním obojku po celou dobu trvání zkoušek, tj. i v době, kdy není zkoušen. Je zakázáno používání ostnatých obojků, obojků stahovacích bez zarážky proti úplnému utažení smyčky, používání elektrického obojku včetně jeho atrap a náhrad a rovněž používání GPS obojků. Průběhu zkoušek nesmí být pes trestán a nesmí s ním být hrubě zacházeno</w:t>
      </w:r>
      <w:r>
        <w:rPr>
          <w:rFonts w:ascii="Times New Roman" w:hAnsi="Times New Roman" w:cs="Times New Roman"/>
          <w:b/>
          <w:sz w:val="22"/>
        </w:rPr>
        <w:t>. Porušení těchto ustanovení je důvodem k vyloučení ze zkoušek.</w:t>
      </w:r>
    </w:p>
    <w:p w14:paraId="2253B0FF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7FB9E6FF" w14:textId="08901B20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Vůdce může podat protest proti ohodnocení psa, jen tehdy, nebyl-li  dodržen ZŘ. Protest musí podat písemně ihned po oznámení výsledku ocenění z jednotlivých disciplin na tiskopisu dle vzoru uvedeném v příloze ZŘ. Uvedené tiskopisy </w:t>
      </w:r>
      <w:r w:rsidR="00BC64A0">
        <w:rPr>
          <w:rFonts w:ascii="Times New Roman" w:hAnsi="Times New Roman" w:cs="Times New Roman"/>
          <w:sz w:val="22"/>
        </w:rPr>
        <w:t xml:space="preserve">poskytuje </w:t>
      </w:r>
      <w:r>
        <w:rPr>
          <w:rFonts w:ascii="Times New Roman" w:hAnsi="Times New Roman" w:cs="Times New Roman"/>
          <w:sz w:val="22"/>
        </w:rPr>
        <w:t>pořadatel</w:t>
      </w:r>
      <w:r w:rsidR="00BC64A0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 xml:space="preserve"> Protest bude projednán až po složení jistiny ve výši 500,-Kč k rukám pověřené osoby pořadatele. Dodatečné stížnosti nebo námitky či později vydaná písemná oznámení ze strany vůdce, nebudou brána v úvahu.</w:t>
      </w:r>
    </w:p>
    <w:p w14:paraId="19DFC5F7" w14:textId="77777777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 případě neoprávněného protestu propadají peníze ve prospěch pořadatele.</w:t>
      </w:r>
    </w:p>
    <w:p w14:paraId="38BA5BFD" w14:textId="77777777" w:rsidR="00424549" w:rsidRDefault="00424549">
      <w:pPr>
        <w:pStyle w:val="Bezmezer"/>
        <w:jc w:val="both"/>
        <w:rPr>
          <w:rFonts w:ascii="Times New Roman" w:hAnsi="Times New Roman" w:cs="Times New Roman"/>
          <w:sz w:val="22"/>
        </w:rPr>
      </w:pPr>
    </w:p>
    <w:p w14:paraId="6067C8C8" w14:textId="77777777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Během zkoušek nesmí být vůdce pod vlivem alkoholu, nebo jiných návykových látek. V takovém případě mají rozhodčí právo vůdce psa ze zkoušek vyloučit.</w:t>
      </w:r>
    </w:p>
    <w:p w14:paraId="088E92A0" w14:textId="77777777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Vedoucí psů a další účastníci zkoušek jsou povinni dbát pokynů rozhodčích a osob odpovědných za pořadatelské zajištění.</w:t>
      </w:r>
    </w:p>
    <w:p w14:paraId="609BC22A" w14:textId="12E05E82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Dále platí veškerá ustanovení Zkušebního řádu pro zkoušky lovecké upotřebitelnosti platného od 1.</w:t>
      </w:r>
      <w:r w:rsidR="00BC64A0">
        <w:rPr>
          <w:rFonts w:ascii="Times New Roman" w:hAnsi="Times New Roman" w:cs="Times New Roman"/>
          <w:sz w:val="22"/>
        </w:rPr>
        <w:t xml:space="preserve">1.2020 </w:t>
      </w:r>
      <w:r>
        <w:rPr>
          <w:rFonts w:ascii="Times New Roman" w:hAnsi="Times New Roman" w:cs="Times New Roman"/>
          <w:sz w:val="22"/>
        </w:rPr>
        <w:t>a Řádu na ochranu zvířat při zkouškách lovecké upotřebitelnosti, nebo svodu loveckých psů, schváleného ÚKOZ, pod č.j. 37243/2005-11020.</w:t>
      </w:r>
      <w:r>
        <w:rPr>
          <w:rFonts w:ascii="Times New Roman" w:hAnsi="Times New Roman" w:cs="Times New Roman"/>
          <w:sz w:val="22"/>
        </w:rPr>
        <w:br/>
      </w:r>
    </w:p>
    <w:p w14:paraId="5274AE62" w14:textId="77777777" w:rsidR="00424549" w:rsidRPr="00764E7E" w:rsidRDefault="00D55687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2"/>
          <w:highlight w:val="yellow"/>
          <w:u w:val="single"/>
        </w:rPr>
      </w:pPr>
      <w:r w:rsidRPr="00764E7E">
        <w:rPr>
          <w:rFonts w:ascii="Times New Roman" w:hAnsi="Times New Roman" w:cs="Times New Roman"/>
          <w:b/>
          <w:i/>
          <w:sz w:val="22"/>
          <w:highlight w:val="yellow"/>
          <w:u w:val="single"/>
        </w:rPr>
        <w:t>odhlášení po uzávěrce</w:t>
      </w:r>
    </w:p>
    <w:p w14:paraId="6152B95F" w14:textId="77777777" w:rsidR="00424549" w:rsidRDefault="00424549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2"/>
          <w:u w:val="single"/>
        </w:rPr>
      </w:pPr>
    </w:p>
    <w:p w14:paraId="3D9E4E33" w14:textId="77777777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Bude-li pes z jakýchkoliv důvodů ze zkoušek odhlášen po uzávěrce, není možné startovní poplatek vrátit!</w:t>
      </w:r>
    </w:p>
    <w:p w14:paraId="7D2AC873" w14:textId="77777777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Náhradníkům, kterým nebude umožněna účast, bude startovní poplatek vrácen v místě konání.</w:t>
      </w:r>
    </w:p>
    <w:p w14:paraId="6D58E061" w14:textId="77777777" w:rsidR="00424549" w:rsidRDefault="00D55687">
      <w:pPr>
        <w:pStyle w:val="Bezmezer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/>
      </w:r>
    </w:p>
    <w:p w14:paraId="61EAC3FF" w14:textId="77777777" w:rsidR="00424549" w:rsidRDefault="00424549">
      <w:pPr>
        <w:pStyle w:val="Standard"/>
      </w:pPr>
    </w:p>
    <w:p w14:paraId="066DF471" w14:textId="77777777" w:rsidR="00424549" w:rsidRDefault="00424549">
      <w:pPr>
        <w:pStyle w:val="Standard"/>
      </w:pPr>
    </w:p>
    <w:p w14:paraId="43474E9E" w14:textId="77777777" w:rsidR="00424549" w:rsidRDefault="00424549">
      <w:pPr>
        <w:pStyle w:val="Standard"/>
      </w:pPr>
    </w:p>
    <w:sectPr w:rsidR="00424549">
      <w:pgSz w:w="11906" w:h="16838"/>
      <w:pgMar w:top="0" w:right="926" w:bottom="0" w:left="8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98505" w14:textId="77777777" w:rsidR="00142F9F" w:rsidRDefault="00142F9F">
      <w:r>
        <w:separator/>
      </w:r>
    </w:p>
  </w:endnote>
  <w:endnote w:type="continuationSeparator" w:id="0">
    <w:p w14:paraId="680420D5" w14:textId="77777777" w:rsidR="00142F9F" w:rsidRDefault="0014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288E0" w14:textId="77777777" w:rsidR="00142F9F" w:rsidRDefault="00142F9F">
      <w:r>
        <w:rPr>
          <w:color w:val="000000"/>
        </w:rPr>
        <w:separator/>
      </w:r>
    </w:p>
  </w:footnote>
  <w:footnote w:type="continuationSeparator" w:id="0">
    <w:p w14:paraId="20007E9E" w14:textId="77777777" w:rsidR="00142F9F" w:rsidRDefault="0014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242A7"/>
    <w:multiLevelType w:val="multilevel"/>
    <w:tmpl w:val="995AB76E"/>
    <w:styleLink w:val="WWNum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5B6AA9"/>
    <w:multiLevelType w:val="multilevel"/>
    <w:tmpl w:val="678E11A2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6B6E35BA"/>
    <w:multiLevelType w:val="multilevel"/>
    <w:tmpl w:val="DED06D34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59A78DD"/>
    <w:multiLevelType w:val="multilevel"/>
    <w:tmpl w:val="1E6C83F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10369704">
    <w:abstractNumId w:val="1"/>
  </w:num>
  <w:num w:numId="2" w16cid:durableId="1764299542">
    <w:abstractNumId w:val="2"/>
  </w:num>
  <w:num w:numId="3" w16cid:durableId="1599948294">
    <w:abstractNumId w:val="3"/>
  </w:num>
  <w:num w:numId="4" w16cid:durableId="288555897">
    <w:abstractNumId w:val="0"/>
  </w:num>
  <w:num w:numId="5" w16cid:durableId="1596089351">
    <w:abstractNumId w:val="2"/>
  </w:num>
  <w:num w:numId="6" w16cid:durableId="1802722910">
    <w:abstractNumId w:val="3"/>
    <w:lvlOverride w:ilvl="0">
      <w:startOverride w:val="1"/>
    </w:lvlOverride>
  </w:num>
  <w:num w:numId="7" w16cid:durableId="1212695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549"/>
    <w:rsid w:val="0001717F"/>
    <w:rsid w:val="00034036"/>
    <w:rsid w:val="00045106"/>
    <w:rsid w:val="00142F9F"/>
    <w:rsid w:val="00177EC5"/>
    <w:rsid w:val="001B49A1"/>
    <w:rsid w:val="002C0E1F"/>
    <w:rsid w:val="003D4620"/>
    <w:rsid w:val="00424549"/>
    <w:rsid w:val="00516E22"/>
    <w:rsid w:val="005306DD"/>
    <w:rsid w:val="00537942"/>
    <w:rsid w:val="005570E5"/>
    <w:rsid w:val="00584984"/>
    <w:rsid w:val="005C65B1"/>
    <w:rsid w:val="00764E7E"/>
    <w:rsid w:val="00914F75"/>
    <w:rsid w:val="009E7D32"/>
    <w:rsid w:val="00A26A2F"/>
    <w:rsid w:val="00A52F36"/>
    <w:rsid w:val="00A60660"/>
    <w:rsid w:val="00B2493E"/>
    <w:rsid w:val="00B46AA1"/>
    <w:rsid w:val="00BA5FAE"/>
    <w:rsid w:val="00BC64A0"/>
    <w:rsid w:val="00D55687"/>
    <w:rsid w:val="00DA4136"/>
    <w:rsid w:val="00DF761C"/>
    <w:rsid w:val="00E52A58"/>
    <w:rsid w:val="00E95E14"/>
    <w:rsid w:val="00E95FCE"/>
    <w:rsid w:val="00EF772A"/>
    <w:rsid w:val="00F27FDC"/>
    <w:rsid w:val="00F3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4D80"/>
  <w15:docId w15:val="{D23ACEFF-E02D-4621-8C41-F06C6E2D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color w:val="00000A"/>
      <w:sz w:val="28"/>
      <w:szCs w:val="28"/>
      <w:lang w:eastAsia="cs-CZ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  <w:rPr>
      <w:rFonts w:cs="Lucida 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Nadpis11">
    <w:name w:val="Nadpis 11"/>
    <w:basedOn w:val="Standard"/>
    <w:pPr>
      <w:keepNext/>
      <w:jc w:val="center"/>
    </w:pPr>
    <w:rPr>
      <w:b/>
      <w:sz w:val="32"/>
      <w:szCs w:val="32"/>
    </w:rPr>
  </w:style>
  <w:style w:type="paragraph" w:customStyle="1" w:styleId="Titulek1">
    <w:name w:val="Titulek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ezmezer">
    <w:name w:val="No Spacing"/>
    <w:pPr>
      <w:widowControl/>
    </w:pPr>
    <w:rPr>
      <w:rFonts w:ascii="Calibri" w:hAnsi="Calibri" w:cs="Calibri"/>
      <w:color w:val="00000A"/>
      <w:sz w:val="28"/>
      <w:szCs w:val="22"/>
      <w:lang w:eastAsia="en-US" w:bidi="ar-SA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character" w:customStyle="1" w:styleId="Internetlink">
    <w:name w:val="Internet link"/>
    <w:basedOn w:val="Standardnpsmoodstavce"/>
    <w:rPr>
      <w:rFonts w:ascii="Verdana" w:eastAsia="Verdana" w:hAnsi="Verdana" w:cs="Verdana"/>
      <w:strike w:val="0"/>
      <w:dstrike w:val="0"/>
      <w:color w:val="980C02"/>
      <w:sz w:val="20"/>
      <w:szCs w:val="20"/>
      <w:u w:val="non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i/>
      <w:u w:val="single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999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Jarda</dc:creator>
  <cp:keywords/>
  <dc:description/>
  <cp:lastModifiedBy>Pavlína Slámová</cp:lastModifiedBy>
  <cp:revision>2</cp:revision>
  <cp:lastPrinted>2018-06-07T14:06:00Z</cp:lastPrinted>
  <dcterms:created xsi:type="dcterms:W3CDTF">2025-04-06T15:43:00Z</dcterms:created>
  <dcterms:modified xsi:type="dcterms:W3CDTF">2025-04-06T15:43:00Z</dcterms:modified>
</cp:coreProperties>
</file>